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ED5CA1" w14:textId="77777777" w:rsidR="00B213F1" w:rsidRDefault="004A500A" w:rsidP="00B213F1">
      <w:pPr>
        <w:spacing w:beforeLines="20" w:before="48" w:afterLines="20" w:after="48"/>
        <w:rPr>
          <w:b/>
        </w:rPr>
      </w:pPr>
      <w:r w:rsidRPr="00245E4E">
        <w:rPr>
          <w:b/>
          <w:noProof/>
        </w:rPr>
        <w:drawing>
          <wp:inline distT="0" distB="0" distL="0" distR="0" wp14:anchorId="46955E95" wp14:editId="6B5A559D">
            <wp:extent cx="2743200" cy="6381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076187" w14:textId="11E5A216" w:rsidR="00725F79" w:rsidRPr="00C45995" w:rsidRDefault="00923D4E" w:rsidP="00B213F1">
      <w:pPr>
        <w:spacing w:beforeLines="20" w:before="48" w:afterLines="20" w:after="48"/>
        <w:rPr>
          <w:b/>
          <w:lang w:val="en-US"/>
        </w:rPr>
      </w:pPr>
      <w:r>
        <w:rPr>
          <w:noProof/>
        </w:rPr>
        <w:drawing>
          <wp:inline distT="0" distB="0" distL="0" distR="0" wp14:anchorId="3187D3B3" wp14:editId="42D14C39">
            <wp:extent cx="6124575" cy="904875"/>
            <wp:effectExtent l="0" t="0" r="9525" b="9525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2457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357E76" w14:textId="77777777" w:rsidR="00B213F1" w:rsidRDefault="00B213F1" w:rsidP="00FE6783">
      <w:pPr>
        <w:spacing w:beforeLines="20" w:before="48" w:afterLines="20" w:after="48"/>
        <w:rPr>
          <w:rFonts w:ascii="Verdana" w:hAnsi="Verdana"/>
          <w:b/>
          <w:sz w:val="56"/>
          <w:szCs w:val="56"/>
        </w:rPr>
      </w:pPr>
      <w:r w:rsidRPr="001D5158">
        <w:rPr>
          <w:rFonts w:ascii="Verdana" w:hAnsi="Verdana"/>
          <w:b/>
          <w:sz w:val="56"/>
          <w:szCs w:val="56"/>
          <w:lang w:val="en-US"/>
        </w:rPr>
        <w:t>GeoniCS</w:t>
      </w:r>
      <w:r w:rsidRPr="00BF58A2">
        <w:rPr>
          <w:rFonts w:ascii="Verdana" w:hAnsi="Verdana"/>
          <w:b/>
          <w:sz w:val="56"/>
          <w:szCs w:val="56"/>
        </w:rPr>
        <w:t xml:space="preserve"> </w:t>
      </w:r>
      <w:r w:rsidR="00F75750" w:rsidRPr="00BF58A2">
        <w:rPr>
          <w:rFonts w:ascii="Verdana" w:hAnsi="Verdana"/>
          <w:b/>
          <w:sz w:val="56"/>
          <w:szCs w:val="56"/>
        </w:rPr>
        <w:t>СЕТИ</w:t>
      </w:r>
    </w:p>
    <w:p w14:paraId="2D416FFA" w14:textId="77777777" w:rsidR="00F75750" w:rsidRPr="00FE6783" w:rsidRDefault="00F75750" w:rsidP="00FE6783">
      <w:pPr>
        <w:spacing w:beforeLines="20" w:before="48" w:afterLines="20" w:after="48"/>
      </w:pPr>
      <w:r w:rsidRPr="00FE6783">
        <w:t>Проектирование внешних сетей</w:t>
      </w:r>
    </w:p>
    <w:p w14:paraId="42718E01" w14:textId="6CD1896E" w:rsidR="00F75750" w:rsidRPr="00FE6783" w:rsidRDefault="00F75750" w:rsidP="00376330">
      <w:pPr>
        <w:spacing w:beforeLines="20" w:before="48" w:afterLines="20" w:after="48"/>
        <w:outlineLvl w:val="0"/>
        <w:rPr>
          <w:b/>
          <w:bCs/>
        </w:rPr>
      </w:pPr>
      <w:r w:rsidRPr="00FE6783">
        <w:rPr>
          <w:b/>
          <w:bCs/>
        </w:rPr>
        <w:t>Программа GeoniCS СЕТИ входит в программ</w:t>
      </w:r>
      <w:r w:rsidR="00247310">
        <w:rPr>
          <w:b/>
          <w:bCs/>
        </w:rPr>
        <w:t>у</w:t>
      </w:r>
      <w:r w:rsidRPr="00FE6783">
        <w:rPr>
          <w:b/>
          <w:bCs/>
        </w:rPr>
        <w:t xml:space="preserve"> GeoniCS </w:t>
      </w:r>
      <w:r w:rsidR="00376330">
        <w:rPr>
          <w:b/>
          <w:bCs/>
        </w:rPr>
        <w:t>20</w:t>
      </w:r>
      <w:r w:rsidR="007832F9">
        <w:rPr>
          <w:b/>
          <w:bCs/>
        </w:rPr>
        <w:t>2</w:t>
      </w:r>
      <w:r w:rsidR="00923D4E" w:rsidRPr="00923D4E">
        <w:rPr>
          <w:b/>
          <w:bCs/>
        </w:rPr>
        <w:t>2</w:t>
      </w:r>
      <w:r w:rsidRPr="00FE6783">
        <w:rPr>
          <w:b/>
          <w:bCs/>
        </w:rPr>
        <w:t xml:space="preserve"> для Автокада 20</w:t>
      </w:r>
      <w:r w:rsidR="00C45995">
        <w:rPr>
          <w:b/>
          <w:bCs/>
        </w:rPr>
        <w:t>1</w:t>
      </w:r>
      <w:r w:rsidR="00923D4E" w:rsidRPr="00923D4E">
        <w:rPr>
          <w:b/>
          <w:bCs/>
        </w:rPr>
        <w:t>9</w:t>
      </w:r>
      <w:r w:rsidR="00376330">
        <w:rPr>
          <w:b/>
          <w:bCs/>
        </w:rPr>
        <w:t>-20</w:t>
      </w:r>
      <w:r w:rsidR="007832F9">
        <w:rPr>
          <w:b/>
          <w:bCs/>
        </w:rPr>
        <w:t>2</w:t>
      </w:r>
      <w:r w:rsidR="00923D4E">
        <w:rPr>
          <w:b/>
          <w:bCs/>
          <w:lang w:val="en-US"/>
        </w:rPr>
        <w:t>2</w:t>
      </w:r>
      <w:r w:rsidRPr="00FE6783">
        <w:rPr>
          <w:b/>
          <w:bCs/>
        </w:rPr>
        <w:t>.</w:t>
      </w:r>
    </w:p>
    <w:p w14:paraId="1961A172" w14:textId="77777777" w:rsidR="00F75750" w:rsidRPr="00FE6783" w:rsidRDefault="00F75750" w:rsidP="00FE6783">
      <w:pPr>
        <w:spacing w:beforeLines="20" w:before="48" w:afterLines="20" w:after="48"/>
        <w:rPr>
          <w:bCs/>
        </w:rPr>
      </w:pPr>
      <w:r w:rsidRPr="00FE6783">
        <w:rPr>
          <w:b/>
          <w:bCs/>
        </w:rPr>
        <w:t xml:space="preserve">Назначение. </w:t>
      </w:r>
      <w:r w:rsidRPr="00FE6783">
        <w:rPr>
          <w:bCs/>
        </w:rPr>
        <w:t>Программа позволяет проектировать внешние инженерные сети (трассировка, профиль) и оформлять необходимые выходные документы. Кроме того, возможно дигитализировать существующие сети и создавать их трехмерную модель как часть цифровой модели местности (ЦММ).</w:t>
      </w:r>
    </w:p>
    <w:p w14:paraId="517B472A" w14:textId="77777777" w:rsidR="00F75750" w:rsidRPr="00FE6783" w:rsidRDefault="00F75750" w:rsidP="00725F79">
      <w:pPr>
        <w:spacing w:beforeLines="20" w:before="48" w:afterLines="20" w:after="48"/>
        <w:outlineLvl w:val="0"/>
        <w:rPr>
          <w:b/>
          <w:bCs/>
        </w:rPr>
      </w:pPr>
      <w:r w:rsidRPr="00FE6783">
        <w:rPr>
          <w:b/>
          <w:bCs/>
        </w:rPr>
        <w:t>Главные особенности программы</w:t>
      </w:r>
    </w:p>
    <w:p w14:paraId="0165EB4E" w14:textId="77777777" w:rsidR="00F75750" w:rsidRPr="00FE6783" w:rsidRDefault="00F75750" w:rsidP="00FE6783">
      <w:pPr>
        <w:spacing w:beforeLines="20" w:before="48" w:afterLines="20" w:after="48"/>
        <w:rPr>
          <w:bCs/>
        </w:rPr>
      </w:pPr>
      <w:r w:rsidRPr="00FE6783">
        <w:rPr>
          <w:bCs/>
        </w:rPr>
        <w:t>Сети представляются в виде специального трехмерного объекта (геона), имеющего соответствующий внешний вид и поведение. Геон Сеть позволяет упростить проектирование и редактирование сетей.</w:t>
      </w:r>
    </w:p>
    <w:p w14:paraId="3E00C908" w14:textId="77777777" w:rsidR="00F75750" w:rsidRPr="00FE6783" w:rsidRDefault="00F75750" w:rsidP="00FE6783">
      <w:pPr>
        <w:spacing w:beforeLines="20" w:before="48" w:afterLines="20" w:after="48"/>
        <w:rPr>
          <w:bCs/>
        </w:rPr>
      </w:pPr>
      <w:r w:rsidRPr="00FE6783">
        <w:rPr>
          <w:bCs/>
        </w:rPr>
        <w:t>Подсистема интегрирована в GeoniCS, в частности, позволяет использовать данные о существующем и проектном рельефе, топознаки существующих сетей.</w:t>
      </w:r>
    </w:p>
    <w:p w14:paraId="3F2D0C80" w14:textId="77777777" w:rsidR="00F75750" w:rsidRPr="00FE6783" w:rsidRDefault="00F75750" w:rsidP="00725F79">
      <w:pPr>
        <w:spacing w:beforeLines="20" w:before="48" w:afterLines="20" w:after="48"/>
        <w:outlineLvl w:val="0"/>
        <w:rPr>
          <w:b/>
          <w:bCs/>
        </w:rPr>
      </w:pPr>
      <w:r w:rsidRPr="00FE6783">
        <w:rPr>
          <w:b/>
          <w:bCs/>
        </w:rPr>
        <w:t>Функциональные возможности</w:t>
      </w:r>
    </w:p>
    <w:p w14:paraId="3E457293" w14:textId="77777777" w:rsidR="00F75750" w:rsidRPr="00FE6783" w:rsidRDefault="00F75750" w:rsidP="00725F79">
      <w:pPr>
        <w:spacing w:beforeLines="20" w:before="48" w:afterLines="20" w:after="48"/>
        <w:outlineLvl w:val="0"/>
        <w:rPr>
          <w:b/>
          <w:bCs/>
        </w:rPr>
      </w:pPr>
      <w:r w:rsidRPr="00FE6783">
        <w:rPr>
          <w:b/>
          <w:bCs/>
        </w:rPr>
        <w:t>Интерфейс</w:t>
      </w:r>
    </w:p>
    <w:p w14:paraId="094956B6" w14:textId="77777777" w:rsidR="00F75750" w:rsidRPr="00FE6783" w:rsidRDefault="00F75750" w:rsidP="00FE6783">
      <w:pPr>
        <w:spacing w:beforeLines="20" w:before="48" w:afterLines="20" w:after="48"/>
        <w:rPr>
          <w:bCs/>
        </w:rPr>
      </w:pPr>
      <w:r w:rsidRPr="00FE6783">
        <w:rPr>
          <w:bCs/>
        </w:rPr>
        <w:t>Графическое отображение результатов (при выборе элеме</w:t>
      </w:r>
      <w:r w:rsidR="00930821">
        <w:rPr>
          <w:bCs/>
        </w:rPr>
        <w:t>н</w:t>
      </w:r>
      <w:r w:rsidRPr="00FE6783">
        <w:rPr>
          <w:bCs/>
        </w:rPr>
        <w:t>тов из базы, редактировании и т.п.).</w:t>
      </w:r>
    </w:p>
    <w:p w14:paraId="5D902768" w14:textId="77777777" w:rsidR="00F75750" w:rsidRPr="00FE6783" w:rsidRDefault="00F75750" w:rsidP="00725F79">
      <w:pPr>
        <w:spacing w:beforeLines="20" w:before="48" w:afterLines="20" w:after="48"/>
        <w:outlineLvl w:val="0"/>
        <w:rPr>
          <w:b/>
          <w:bCs/>
        </w:rPr>
      </w:pPr>
      <w:r w:rsidRPr="00FE6783">
        <w:rPr>
          <w:b/>
          <w:bCs/>
        </w:rPr>
        <w:t>Настройка</w:t>
      </w:r>
    </w:p>
    <w:p w14:paraId="7E44AFD2" w14:textId="77777777" w:rsidR="00F75750" w:rsidRPr="00FE6783" w:rsidRDefault="00F75750" w:rsidP="00FE6783">
      <w:pPr>
        <w:spacing w:beforeLines="20" w:before="48" w:afterLines="20" w:after="48"/>
        <w:rPr>
          <w:bCs/>
        </w:rPr>
      </w:pPr>
      <w:r w:rsidRPr="00FE6783">
        <w:rPr>
          <w:bCs/>
        </w:rPr>
        <w:t>Пользователь может самостоятельно редактировать базу нормативно-справочной информации, параметры существующих типов сетей, создавать новые на основе имеющихся, задавать нормативные расстояния в плане и профиле.</w:t>
      </w:r>
    </w:p>
    <w:p w14:paraId="2C1A12D6" w14:textId="77777777" w:rsidR="00F75750" w:rsidRPr="00FE6783" w:rsidRDefault="00F75750" w:rsidP="00725F79">
      <w:pPr>
        <w:spacing w:beforeLines="20" w:before="48" w:afterLines="20" w:after="48"/>
        <w:outlineLvl w:val="0"/>
        <w:rPr>
          <w:b/>
          <w:bCs/>
        </w:rPr>
      </w:pPr>
      <w:r w:rsidRPr="00FE6783">
        <w:rPr>
          <w:b/>
          <w:bCs/>
        </w:rPr>
        <w:t>План сети</w:t>
      </w:r>
    </w:p>
    <w:p w14:paraId="7F5165D8" w14:textId="77777777" w:rsidR="00F75750" w:rsidRPr="00FE6783" w:rsidRDefault="00F75750" w:rsidP="00FE6783">
      <w:pPr>
        <w:spacing w:beforeLines="20" w:before="48" w:afterLines="20" w:after="48"/>
        <w:rPr>
          <w:bCs/>
        </w:rPr>
      </w:pPr>
      <w:r w:rsidRPr="00FE6783">
        <w:rPr>
          <w:bCs/>
        </w:rPr>
        <w:t>В зависимости от типа сети создание сети осуществляется по уклону либо на заданной глубине от проектной поверхности. Различные режимы трассировки сети (замена, накладка на объекты, прокладка на заданном расстоянии от объекта с учетом нормативных расстояний) обеспечивают быстрый и легкий способ создания сети.</w:t>
      </w:r>
    </w:p>
    <w:p w14:paraId="70BD01F5" w14:textId="77777777" w:rsidR="00F75750" w:rsidRPr="00FE6783" w:rsidRDefault="00F75750" w:rsidP="00FE6783">
      <w:pPr>
        <w:spacing w:beforeLines="20" w:before="48" w:afterLines="20" w:after="48"/>
        <w:rPr>
          <w:bCs/>
        </w:rPr>
      </w:pPr>
      <w:r w:rsidRPr="00FE6783">
        <w:rPr>
          <w:bCs/>
        </w:rPr>
        <w:t>На всех этапах проектирования возможно редактирование параметров и объектов. Редактирование параметров сети:</w:t>
      </w:r>
    </w:p>
    <w:p w14:paraId="1E0102D3" w14:textId="77777777" w:rsidR="00F75750" w:rsidRPr="00FE6783" w:rsidRDefault="00F75750" w:rsidP="00FE6783">
      <w:pPr>
        <w:spacing w:beforeLines="20" w:before="48" w:afterLines="20" w:after="48"/>
        <w:rPr>
          <w:bCs/>
        </w:rPr>
      </w:pPr>
      <w:r w:rsidRPr="00FE6783">
        <w:rPr>
          <w:bCs/>
        </w:rPr>
        <w:t>общих параметров сети,</w:t>
      </w:r>
    </w:p>
    <w:p w14:paraId="27D62502" w14:textId="77777777" w:rsidR="00F75750" w:rsidRPr="00FE6783" w:rsidRDefault="00F75750" w:rsidP="00FE6783">
      <w:pPr>
        <w:spacing w:beforeLines="20" w:before="48" w:afterLines="20" w:after="48"/>
        <w:rPr>
          <w:bCs/>
        </w:rPr>
      </w:pPr>
      <w:r w:rsidRPr="00FE6783">
        <w:rPr>
          <w:bCs/>
        </w:rPr>
        <w:t>параметров вершин,</w:t>
      </w:r>
    </w:p>
    <w:p w14:paraId="5D5674B9" w14:textId="77777777" w:rsidR="00F75750" w:rsidRPr="00FE6783" w:rsidRDefault="00F75750" w:rsidP="00FE6783">
      <w:pPr>
        <w:spacing w:beforeLines="20" w:before="48" w:afterLines="20" w:after="48"/>
        <w:rPr>
          <w:bCs/>
        </w:rPr>
      </w:pPr>
      <w:r w:rsidRPr="00FE6783">
        <w:rPr>
          <w:bCs/>
        </w:rPr>
        <w:t>параметров труб,</w:t>
      </w:r>
    </w:p>
    <w:p w14:paraId="58C8C37C" w14:textId="77777777" w:rsidR="00F75750" w:rsidRPr="00FE6783" w:rsidRDefault="00F75750" w:rsidP="00FE6783">
      <w:pPr>
        <w:spacing w:beforeLines="20" w:before="48" w:afterLines="20" w:after="48"/>
        <w:rPr>
          <w:bCs/>
        </w:rPr>
      </w:pPr>
      <w:r w:rsidRPr="00FE6783">
        <w:rPr>
          <w:bCs/>
        </w:rPr>
        <w:t>пересекаемых коммуникаций,</w:t>
      </w:r>
    </w:p>
    <w:p w14:paraId="29004391" w14:textId="77777777" w:rsidR="00F75750" w:rsidRPr="00FE6783" w:rsidRDefault="00F75750" w:rsidP="00FE6783">
      <w:pPr>
        <w:spacing w:beforeLines="20" w:before="48" w:afterLines="20" w:after="48"/>
        <w:rPr>
          <w:bCs/>
        </w:rPr>
      </w:pPr>
      <w:r w:rsidRPr="00FE6783">
        <w:rPr>
          <w:bCs/>
        </w:rPr>
        <w:t>футляров.</w:t>
      </w:r>
    </w:p>
    <w:p w14:paraId="0A2CCB26" w14:textId="77777777" w:rsidR="00F75750" w:rsidRPr="00FE6783" w:rsidRDefault="00F75750" w:rsidP="00FE6783">
      <w:pPr>
        <w:spacing w:beforeLines="20" w:before="48" w:afterLines="20" w:after="48"/>
        <w:rPr>
          <w:bCs/>
        </w:rPr>
      </w:pPr>
      <w:r w:rsidRPr="00FE6783">
        <w:rPr>
          <w:bCs/>
        </w:rPr>
        <w:t>Расстановка, редактирование футляров на плане.</w:t>
      </w:r>
    </w:p>
    <w:p w14:paraId="737A307E" w14:textId="77777777" w:rsidR="00F75750" w:rsidRPr="00FE6783" w:rsidRDefault="00F75750" w:rsidP="00FE6783">
      <w:pPr>
        <w:spacing w:beforeLines="20" w:before="48" w:afterLines="20" w:after="48"/>
        <w:rPr>
          <w:bCs/>
        </w:rPr>
      </w:pPr>
      <w:r w:rsidRPr="00FE6783">
        <w:rPr>
          <w:bCs/>
        </w:rPr>
        <w:t>Имеются удобные инструменты формирования подписей и оформления сводного плана сетей.</w:t>
      </w:r>
    </w:p>
    <w:p w14:paraId="31A33AC0" w14:textId="77777777" w:rsidR="00F75750" w:rsidRPr="00FE6783" w:rsidRDefault="00F75750" w:rsidP="00725F79">
      <w:pPr>
        <w:spacing w:beforeLines="20" w:before="48" w:afterLines="20" w:after="48"/>
        <w:outlineLvl w:val="0"/>
        <w:rPr>
          <w:b/>
          <w:bCs/>
        </w:rPr>
      </w:pPr>
      <w:r w:rsidRPr="00FE6783">
        <w:rPr>
          <w:b/>
          <w:bCs/>
        </w:rPr>
        <w:t>Продольный профиль</w:t>
      </w:r>
    </w:p>
    <w:p w14:paraId="5E119DA8" w14:textId="77777777" w:rsidR="00F75750" w:rsidRPr="00FE6783" w:rsidRDefault="00F75750" w:rsidP="00FE6783">
      <w:pPr>
        <w:spacing w:beforeLines="20" w:before="48" w:afterLines="20" w:after="48"/>
        <w:rPr>
          <w:bCs/>
        </w:rPr>
      </w:pPr>
      <w:r w:rsidRPr="00FE6783">
        <w:rPr>
          <w:bCs/>
        </w:rPr>
        <w:t>Имеется мощный и удобный редактор профиля, выполняющий операции поднятия участка, пересчета по заданным отметкам, уклону).</w:t>
      </w:r>
    </w:p>
    <w:p w14:paraId="64DA21ED" w14:textId="77777777" w:rsidR="00F75750" w:rsidRPr="00FE6783" w:rsidRDefault="00F75750" w:rsidP="00FE6783">
      <w:pPr>
        <w:spacing w:beforeLines="20" w:before="48" w:afterLines="20" w:after="48"/>
        <w:rPr>
          <w:bCs/>
        </w:rPr>
      </w:pPr>
      <w:r w:rsidRPr="00FE6783">
        <w:rPr>
          <w:bCs/>
        </w:rPr>
        <w:t>Автоматический и ручной сбор точек пересечения.</w:t>
      </w:r>
    </w:p>
    <w:p w14:paraId="1F547085" w14:textId="77777777" w:rsidR="00F75750" w:rsidRPr="00FE6783" w:rsidRDefault="00F75750" w:rsidP="00FE6783">
      <w:pPr>
        <w:spacing w:beforeLines="20" w:before="48" w:afterLines="20" w:after="48"/>
        <w:rPr>
          <w:bCs/>
        </w:rPr>
      </w:pPr>
      <w:r w:rsidRPr="00FE6783">
        <w:rPr>
          <w:bCs/>
        </w:rPr>
        <w:t>Расстановка, редактирование футляров на профиле.</w:t>
      </w:r>
    </w:p>
    <w:p w14:paraId="056D559E" w14:textId="77777777" w:rsidR="00F75750" w:rsidRPr="00FE6783" w:rsidRDefault="00F75750" w:rsidP="00725F79">
      <w:pPr>
        <w:spacing w:beforeLines="20" w:before="48" w:afterLines="20" w:after="48"/>
        <w:outlineLvl w:val="0"/>
        <w:rPr>
          <w:b/>
          <w:bCs/>
        </w:rPr>
      </w:pPr>
      <w:r w:rsidRPr="00FE6783">
        <w:rPr>
          <w:b/>
          <w:bCs/>
        </w:rPr>
        <w:t>Деталировка</w:t>
      </w:r>
    </w:p>
    <w:p w14:paraId="4E7A43D2" w14:textId="77777777" w:rsidR="00F75750" w:rsidRPr="00FE6783" w:rsidRDefault="00F75750" w:rsidP="00725F79">
      <w:pPr>
        <w:spacing w:beforeLines="20" w:before="48" w:afterLines="20" w:after="48"/>
        <w:outlineLvl w:val="0"/>
        <w:rPr>
          <w:b/>
          <w:bCs/>
        </w:rPr>
      </w:pPr>
      <w:r w:rsidRPr="00FE6783">
        <w:rPr>
          <w:b/>
          <w:bCs/>
        </w:rPr>
        <w:t>Редактирование деталировки колодцев, возможность ее отрисовки на плане.</w:t>
      </w:r>
    </w:p>
    <w:p w14:paraId="4388BCAF" w14:textId="77777777" w:rsidR="00F75750" w:rsidRPr="00FE6783" w:rsidRDefault="00F75750" w:rsidP="00725F79">
      <w:pPr>
        <w:spacing w:beforeLines="20" w:before="48" w:afterLines="20" w:after="48"/>
        <w:outlineLvl w:val="0"/>
        <w:rPr>
          <w:b/>
          <w:bCs/>
        </w:rPr>
      </w:pPr>
      <w:r w:rsidRPr="00FE6783">
        <w:rPr>
          <w:b/>
          <w:bCs/>
        </w:rPr>
        <w:t>Таблицы колодцев</w:t>
      </w:r>
    </w:p>
    <w:p w14:paraId="6FBB66E7" w14:textId="77777777" w:rsidR="00F75750" w:rsidRPr="00FE6783" w:rsidRDefault="00F75750" w:rsidP="00FE6783">
      <w:pPr>
        <w:spacing w:beforeLines="20" w:before="48" w:afterLines="20" w:after="48"/>
        <w:rPr>
          <w:bCs/>
        </w:rPr>
      </w:pPr>
      <w:r w:rsidRPr="00FE6783">
        <w:rPr>
          <w:bCs/>
        </w:rPr>
        <w:t>По существующим сетям автоматически создаются таблицы колодцев.</w:t>
      </w:r>
    </w:p>
    <w:p w14:paraId="0367AA40" w14:textId="77777777" w:rsidR="00F75750" w:rsidRPr="00FE6783" w:rsidRDefault="00F75750" w:rsidP="00FE6783">
      <w:pPr>
        <w:spacing w:beforeLines="20" w:before="48" w:afterLines="20" w:after="48"/>
        <w:rPr>
          <w:bCs/>
        </w:rPr>
      </w:pPr>
      <w:r w:rsidRPr="00FE6783">
        <w:rPr>
          <w:bCs/>
        </w:rPr>
        <w:t>Редактирование конструкции колодца и ее элементов.</w:t>
      </w:r>
    </w:p>
    <w:p w14:paraId="3AFB1651" w14:textId="77777777" w:rsidR="00F75750" w:rsidRPr="00FE6783" w:rsidRDefault="00F75750" w:rsidP="00725F79">
      <w:pPr>
        <w:spacing w:beforeLines="20" w:before="48" w:afterLines="20" w:after="48"/>
        <w:outlineLvl w:val="0"/>
        <w:rPr>
          <w:b/>
          <w:bCs/>
        </w:rPr>
      </w:pPr>
      <w:r w:rsidRPr="00FE6783">
        <w:rPr>
          <w:b/>
          <w:bCs/>
        </w:rPr>
        <w:t>Таблицы спецификации оборудования</w:t>
      </w:r>
    </w:p>
    <w:p w14:paraId="4D93FCB0" w14:textId="77777777" w:rsidR="00F75750" w:rsidRPr="00FE6783" w:rsidRDefault="00F75750" w:rsidP="00FE6783">
      <w:pPr>
        <w:spacing w:beforeLines="20" w:before="48" w:afterLines="20" w:after="48"/>
        <w:rPr>
          <w:bCs/>
        </w:rPr>
      </w:pPr>
      <w:r w:rsidRPr="00FE6783">
        <w:rPr>
          <w:bCs/>
        </w:rPr>
        <w:t>Редактирование таблицы спецификации оборудования.</w:t>
      </w:r>
    </w:p>
    <w:p w14:paraId="4151CEEB" w14:textId="77777777" w:rsidR="00F75750" w:rsidRPr="00FE6783" w:rsidRDefault="00F75750" w:rsidP="00FE6783">
      <w:pPr>
        <w:spacing w:beforeLines="20" w:before="48" w:afterLines="20" w:after="48"/>
        <w:rPr>
          <w:bCs/>
        </w:rPr>
      </w:pPr>
      <w:r w:rsidRPr="00FE6783">
        <w:rPr>
          <w:bCs/>
        </w:rPr>
        <w:t>Выбор значений параметров из базы нормативно-справочной информации.</w:t>
      </w:r>
    </w:p>
    <w:p w14:paraId="7A7BE52F" w14:textId="77777777" w:rsidR="00F75750" w:rsidRPr="00FE6783" w:rsidRDefault="00F75750" w:rsidP="00725F79">
      <w:pPr>
        <w:spacing w:beforeLines="20" w:before="48" w:afterLines="20" w:after="48"/>
        <w:outlineLvl w:val="0"/>
        <w:rPr>
          <w:b/>
          <w:bCs/>
        </w:rPr>
      </w:pPr>
      <w:r w:rsidRPr="00FE6783">
        <w:rPr>
          <w:b/>
          <w:bCs/>
        </w:rPr>
        <w:t>Дополнительные возможности</w:t>
      </w:r>
    </w:p>
    <w:p w14:paraId="7E1437C7" w14:textId="77777777" w:rsidR="00F75750" w:rsidRPr="00FE6783" w:rsidRDefault="00F75750" w:rsidP="00725F79">
      <w:pPr>
        <w:spacing w:beforeLines="20" w:before="48" w:afterLines="20" w:after="48"/>
        <w:outlineLvl w:val="0"/>
        <w:rPr>
          <w:bCs/>
        </w:rPr>
      </w:pPr>
      <w:r w:rsidRPr="00FE6783">
        <w:rPr>
          <w:bCs/>
        </w:rPr>
        <w:t>Проверка нормативных расстояний в плане и профиле</w:t>
      </w:r>
    </w:p>
    <w:p w14:paraId="68ACC94C" w14:textId="77777777" w:rsidR="00F75750" w:rsidRPr="00FE6783" w:rsidRDefault="00F75750" w:rsidP="00FE6783">
      <w:pPr>
        <w:spacing w:beforeLines="20" w:before="48" w:afterLines="20" w:after="48"/>
        <w:rPr>
          <w:bCs/>
        </w:rPr>
      </w:pPr>
      <w:r w:rsidRPr="00FE6783">
        <w:rPr>
          <w:bCs/>
        </w:rPr>
        <w:t>Экспорт свойств сети в Excel,</w:t>
      </w:r>
    </w:p>
    <w:p w14:paraId="47B35A20" w14:textId="77777777" w:rsidR="008B3D2A" w:rsidRPr="00FE6783" w:rsidRDefault="00F75750" w:rsidP="00FE6783">
      <w:pPr>
        <w:spacing w:beforeLines="20" w:before="48" w:afterLines="20" w:after="48"/>
      </w:pPr>
      <w:r w:rsidRPr="00FE6783">
        <w:rPr>
          <w:b/>
          <w:bCs/>
        </w:rPr>
        <w:t xml:space="preserve">В целом пакет обеспечивает «бесшовный» обмен чертежами между генпланистами и </w:t>
      </w:r>
      <w:r w:rsidR="00930821">
        <w:rPr>
          <w:b/>
          <w:bCs/>
        </w:rPr>
        <w:t xml:space="preserve">«отраслевиками» - </w:t>
      </w:r>
      <w:r w:rsidR="00930821" w:rsidRPr="00FE6783">
        <w:rPr>
          <w:b/>
          <w:bCs/>
        </w:rPr>
        <w:t>проектировщиками</w:t>
      </w:r>
      <w:r w:rsidR="00930821">
        <w:rPr>
          <w:b/>
          <w:bCs/>
        </w:rPr>
        <w:t xml:space="preserve"> </w:t>
      </w:r>
      <w:r w:rsidR="00930821" w:rsidRPr="00FE6783">
        <w:rPr>
          <w:b/>
          <w:bCs/>
        </w:rPr>
        <w:t xml:space="preserve">отдельных </w:t>
      </w:r>
      <w:r w:rsidR="00930821">
        <w:rPr>
          <w:b/>
          <w:bCs/>
        </w:rPr>
        <w:t xml:space="preserve">внешних инженерных </w:t>
      </w:r>
      <w:r w:rsidR="00930821" w:rsidRPr="00FE6783">
        <w:rPr>
          <w:b/>
          <w:bCs/>
        </w:rPr>
        <w:t>сетей.</w:t>
      </w:r>
    </w:p>
    <w:sectPr w:rsidR="008B3D2A" w:rsidRPr="00FE6783">
      <w:pgSz w:w="11906" w:h="16838"/>
      <w:pgMar w:top="426" w:right="424" w:bottom="284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w14:anchorId="3187D3B3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6" type="#_x0000_t75" style="width:62.9pt;height:51.7pt" o:bullet="t">
        <v:imagedata r:id="rId1" o:title="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D514F3"/>
    <w:multiLevelType w:val="hybridMultilevel"/>
    <w:tmpl w:val="AB20A048"/>
    <w:lvl w:ilvl="0" w:tplc="7DEC65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36AC9C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860AC1D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8FEE185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146826F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65FA7D3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AB8D6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4B1277F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03A8B9B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1D3D02"/>
    <w:multiLevelType w:val="hybridMultilevel"/>
    <w:tmpl w:val="79088778"/>
    <w:lvl w:ilvl="0" w:tplc="04190005">
      <w:start w:val="1"/>
      <w:numFmt w:val="bullet"/>
      <w:lvlText w:val="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D8E3E0B"/>
    <w:multiLevelType w:val="singleLevel"/>
    <w:tmpl w:val="D8D01C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0B64775"/>
    <w:multiLevelType w:val="hybridMultilevel"/>
    <w:tmpl w:val="2696A93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0A225C"/>
    <w:multiLevelType w:val="hybridMultilevel"/>
    <w:tmpl w:val="916AFA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662B9D"/>
    <w:multiLevelType w:val="hybridMultilevel"/>
    <w:tmpl w:val="C2409A2E"/>
    <w:lvl w:ilvl="0" w:tplc="50C861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7878083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9D4AFC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E78741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40AF3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592086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61CC22F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918D4D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174863D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2054099"/>
    <w:multiLevelType w:val="multilevel"/>
    <w:tmpl w:val="D1D0CE86"/>
    <w:lvl w:ilvl="0">
      <w:start w:val="6"/>
      <w:numFmt w:val="decimal"/>
      <w:lvlText w:val="%1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>
      <w:start w:val="10"/>
      <w:numFmt w:val="decimal"/>
      <w:lvlText w:val="%1-%2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22EF675E"/>
    <w:multiLevelType w:val="hybridMultilevel"/>
    <w:tmpl w:val="2696A938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34460F"/>
    <w:multiLevelType w:val="hybridMultilevel"/>
    <w:tmpl w:val="0858947E"/>
    <w:lvl w:ilvl="0" w:tplc="C3AE74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238376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A074008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5C81BF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CF411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AE1ACD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BAAE95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6EFC2FC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7A46E4C"/>
    <w:multiLevelType w:val="multilevel"/>
    <w:tmpl w:val="5EFA0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9914F6D"/>
    <w:multiLevelType w:val="singleLevel"/>
    <w:tmpl w:val="D8D01C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E2D3353"/>
    <w:multiLevelType w:val="hybridMultilevel"/>
    <w:tmpl w:val="79088778"/>
    <w:lvl w:ilvl="0" w:tplc="0419000B">
      <w:start w:val="1"/>
      <w:numFmt w:val="bullet"/>
      <w:lvlText w:val="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33F6263B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430590B"/>
    <w:multiLevelType w:val="hybridMultilevel"/>
    <w:tmpl w:val="EE2CAEFC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182EE36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11F2BF3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018B70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6A023D0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7C27C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A3403B7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D636923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8FB6C32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DBE6A38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FB30717"/>
    <w:multiLevelType w:val="multilevel"/>
    <w:tmpl w:val="769E0132"/>
    <w:lvl w:ilvl="0">
      <w:start w:val="3"/>
      <w:numFmt w:val="decimal"/>
      <w:lvlText w:val="%1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>
      <w:start w:val="5"/>
      <w:numFmt w:val="decimal"/>
      <w:lvlText w:val="%1-%2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 w15:restartNumberingAfterBreak="0">
    <w:nsid w:val="44315772"/>
    <w:multiLevelType w:val="hybridMultilevel"/>
    <w:tmpl w:val="EE2CAEFC"/>
    <w:lvl w:ilvl="0" w:tplc="90F23D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182EE36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11F2BF3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018B70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6A023D0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7C27C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A3403B7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D636923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8FB6C32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4DE2F2E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5D951B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6A32D9D"/>
    <w:multiLevelType w:val="hybridMultilevel"/>
    <w:tmpl w:val="79088778"/>
    <w:lvl w:ilvl="0" w:tplc="04190003">
      <w:start w:val="1"/>
      <w:numFmt w:val="bullet"/>
      <w:lvlText w:val="o"/>
      <w:lvlJc w:val="left"/>
      <w:pPr>
        <w:tabs>
          <w:tab w:val="num" w:pos="1146"/>
        </w:tabs>
        <w:ind w:left="1146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4C1D3466"/>
    <w:multiLevelType w:val="multilevel"/>
    <w:tmpl w:val="F5485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D057CDB"/>
    <w:multiLevelType w:val="hybridMultilevel"/>
    <w:tmpl w:val="7F9E43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491B33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57D979E5"/>
    <w:multiLevelType w:val="multilevel"/>
    <w:tmpl w:val="2536E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F1E4390"/>
    <w:multiLevelType w:val="singleLevel"/>
    <w:tmpl w:val="8C0E8B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64222D9F"/>
    <w:multiLevelType w:val="hybridMultilevel"/>
    <w:tmpl w:val="CB701E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FB279C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73427CF1"/>
    <w:multiLevelType w:val="hybridMultilevel"/>
    <w:tmpl w:val="E564D778"/>
    <w:lvl w:ilvl="0" w:tplc="C3AE74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238376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074008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5C81BF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CF411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AE1ACD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BAAE95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6EFC2FC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E371E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5"/>
  </w:num>
  <w:num w:numId="2">
    <w:abstractNumId w:val="0"/>
    <w:lvlOverride w:ilvl="0">
      <w:lvl w:ilvl="0">
        <w:start w:val="1"/>
        <w:numFmt w:val="bullet"/>
        <w:lvlText w:val="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29"/>
  </w:num>
  <w:num w:numId="5">
    <w:abstractNumId w:val="3"/>
  </w:num>
  <w:num w:numId="6">
    <w:abstractNumId w:val="27"/>
  </w:num>
  <w:num w:numId="7">
    <w:abstractNumId w:val="18"/>
  </w:num>
  <w:num w:numId="8">
    <w:abstractNumId w:val="15"/>
  </w:num>
  <w:num w:numId="9">
    <w:abstractNumId w:val="13"/>
  </w:num>
  <w:num w:numId="10">
    <w:abstractNumId w:val="23"/>
  </w:num>
  <w:num w:numId="11">
    <w:abstractNumId w:val="11"/>
  </w:num>
  <w:num w:numId="12">
    <w:abstractNumId w:val="17"/>
  </w:num>
  <w:num w:numId="13">
    <w:abstractNumId w:val="14"/>
  </w:num>
  <w:num w:numId="14">
    <w:abstractNumId w:val="4"/>
  </w:num>
  <w:num w:numId="15">
    <w:abstractNumId w:val="8"/>
  </w:num>
  <w:num w:numId="16">
    <w:abstractNumId w:val="9"/>
  </w:num>
  <w:num w:numId="17">
    <w:abstractNumId w:val="28"/>
  </w:num>
  <w:num w:numId="18">
    <w:abstractNumId w:val="16"/>
  </w:num>
  <w:num w:numId="19">
    <w:abstractNumId w:val="7"/>
  </w:num>
  <w:num w:numId="20">
    <w:abstractNumId w:val="2"/>
  </w:num>
  <w:num w:numId="21">
    <w:abstractNumId w:val="20"/>
  </w:num>
  <w:num w:numId="22">
    <w:abstractNumId w:val="12"/>
  </w:num>
  <w:num w:numId="23">
    <w:abstractNumId w:val="1"/>
  </w:num>
  <w:num w:numId="24">
    <w:abstractNumId w:val="26"/>
  </w:num>
  <w:num w:numId="25">
    <w:abstractNumId w:val="6"/>
  </w:num>
  <w:num w:numId="26">
    <w:abstractNumId w:val="22"/>
  </w:num>
  <w:num w:numId="27">
    <w:abstractNumId w:val="5"/>
  </w:num>
  <w:num w:numId="28">
    <w:abstractNumId w:val="10"/>
  </w:num>
  <w:num w:numId="29">
    <w:abstractNumId w:val="24"/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459F"/>
    <w:rsid w:val="0002637E"/>
    <w:rsid w:val="00036E5A"/>
    <w:rsid w:val="00086DBA"/>
    <w:rsid w:val="0009795D"/>
    <w:rsid w:val="000A5A06"/>
    <w:rsid w:val="00100BA9"/>
    <w:rsid w:val="00144FD3"/>
    <w:rsid w:val="00160C28"/>
    <w:rsid w:val="001E6A53"/>
    <w:rsid w:val="00203029"/>
    <w:rsid w:val="002037B1"/>
    <w:rsid w:val="00247310"/>
    <w:rsid w:val="002B4F90"/>
    <w:rsid w:val="002D7C48"/>
    <w:rsid w:val="002E79A7"/>
    <w:rsid w:val="00376330"/>
    <w:rsid w:val="00383942"/>
    <w:rsid w:val="003C7E82"/>
    <w:rsid w:val="00430EB1"/>
    <w:rsid w:val="004A500A"/>
    <w:rsid w:val="004C3D02"/>
    <w:rsid w:val="004C413D"/>
    <w:rsid w:val="00502247"/>
    <w:rsid w:val="00510337"/>
    <w:rsid w:val="005E5DCB"/>
    <w:rsid w:val="00696CAF"/>
    <w:rsid w:val="006D3FE7"/>
    <w:rsid w:val="006D6F84"/>
    <w:rsid w:val="00725F79"/>
    <w:rsid w:val="007477BC"/>
    <w:rsid w:val="007832F9"/>
    <w:rsid w:val="008B3D2A"/>
    <w:rsid w:val="00923D4E"/>
    <w:rsid w:val="00930821"/>
    <w:rsid w:val="009B0036"/>
    <w:rsid w:val="00A33A9A"/>
    <w:rsid w:val="00AF48D7"/>
    <w:rsid w:val="00B213F1"/>
    <w:rsid w:val="00B252FF"/>
    <w:rsid w:val="00BF58A2"/>
    <w:rsid w:val="00C36062"/>
    <w:rsid w:val="00C45995"/>
    <w:rsid w:val="00C47423"/>
    <w:rsid w:val="00D1128A"/>
    <w:rsid w:val="00D45DF9"/>
    <w:rsid w:val="00DC459F"/>
    <w:rsid w:val="00DC5155"/>
    <w:rsid w:val="00DC6419"/>
    <w:rsid w:val="00E37AB6"/>
    <w:rsid w:val="00E771C0"/>
    <w:rsid w:val="00F75750"/>
    <w:rsid w:val="00FD1501"/>
    <w:rsid w:val="00FD5E8D"/>
    <w:rsid w:val="00FD6C94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9AE2648"/>
  <w15:chartTrackingRefBased/>
  <w15:docId w15:val="{DAB0188F-2C32-4359-B624-D04F95A6F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firstLine="426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noProof/>
      <w:sz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32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b/>
      <w:bCs/>
      <w:i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pPr>
      <w:widowControl w:val="0"/>
      <w:ind w:firstLine="425"/>
    </w:pPr>
    <w:rPr>
      <w:noProof/>
    </w:rPr>
  </w:style>
  <w:style w:type="character" w:styleId="a3">
    <w:name w:val="Hyperlink"/>
    <w:rPr>
      <w:color w:val="0000FF"/>
      <w:u w:val="single"/>
    </w:rPr>
  </w:style>
  <w:style w:type="paragraph" w:styleId="a4">
    <w:name w:val="Body Text"/>
    <w:basedOn w:val="a"/>
    <w:rPr>
      <w:i/>
      <w:sz w:val="28"/>
    </w:rPr>
  </w:style>
  <w:style w:type="paragraph" w:styleId="21">
    <w:name w:val="Body Text 2"/>
    <w:basedOn w:val="a"/>
    <w:pPr>
      <w:spacing w:before="100"/>
      <w:jc w:val="center"/>
    </w:pPr>
    <w:rPr>
      <w:b/>
      <w:sz w:val="32"/>
      <w:lang w:val="en-US"/>
    </w:rPr>
  </w:style>
  <w:style w:type="character" w:styleId="a5">
    <w:name w:val="FollowedHyperlink"/>
    <w:rPr>
      <w:color w:val="800080"/>
      <w:u w:val="single"/>
    </w:rPr>
  </w:style>
  <w:style w:type="paragraph" w:styleId="a6">
    <w:name w:val="caption"/>
    <w:basedOn w:val="a"/>
    <w:next w:val="a"/>
    <w:qFormat/>
    <w:rPr>
      <w:b/>
      <w:sz w:val="28"/>
    </w:rPr>
  </w:style>
  <w:style w:type="paragraph" w:styleId="a7">
    <w:name w:val="Body Text Indent"/>
    <w:basedOn w:val="a"/>
    <w:pPr>
      <w:ind w:firstLine="426"/>
    </w:pPr>
    <w:rPr>
      <w:b/>
      <w:sz w:val="22"/>
    </w:rPr>
  </w:style>
  <w:style w:type="paragraph" w:styleId="a8">
    <w:name w:val="Plain Text"/>
    <w:basedOn w:val="a"/>
    <w:rPr>
      <w:rFonts w:ascii="Courier New" w:hAnsi="Courier New" w:cs="Courier New"/>
    </w:rPr>
  </w:style>
  <w:style w:type="paragraph" w:styleId="30">
    <w:name w:val="Body Text Indent 3"/>
    <w:basedOn w:val="a"/>
    <w:pPr>
      <w:ind w:firstLine="425"/>
      <w:jc w:val="both"/>
    </w:pPr>
    <w:rPr>
      <w:sz w:val="16"/>
    </w:rPr>
  </w:style>
  <w:style w:type="character" w:styleId="a9">
    <w:name w:val="Strong"/>
    <w:qFormat/>
    <w:rPr>
      <w:b/>
      <w:bCs/>
    </w:rPr>
  </w:style>
  <w:style w:type="paragraph" w:styleId="aa">
    <w:name w:val="Title"/>
    <w:basedOn w:val="a"/>
    <w:qFormat/>
    <w:pPr>
      <w:jc w:val="center"/>
    </w:pPr>
    <w:rPr>
      <w:rFonts w:ascii="Arial" w:hAnsi="Arial" w:cs="Arial"/>
      <w:i/>
      <w:iCs/>
      <w:sz w:val="18"/>
      <w:szCs w:val="27"/>
    </w:rPr>
  </w:style>
  <w:style w:type="paragraph" w:styleId="31">
    <w:name w:val="Body Text 3"/>
    <w:basedOn w:val="a"/>
    <w:pPr>
      <w:jc w:val="center"/>
    </w:pPr>
    <w:rPr>
      <w:b/>
      <w:sz w:val="44"/>
    </w:rPr>
  </w:style>
  <w:style w:type="paragraph" w:styleId="ab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c">
    <w:name w:val="Normal (Web)"/>
    <w:basedOn w:val="a"/>
    <w:rsid w:val="00E771C0"/>
    <w:pPr>
      <w:spacing w:before="100" w:beforeAutospacing="1" w:after="100" w:afterAutospacing="1"/>
    </w:pPr>
    <w:rPr>
      <w:sz w:val="24"/>
      <w:szCs w:val="24"/>
    </w:rPr>
  </w:style>
  <w:style w:type="paragraph" w:customStyle="1" w:styleId="hcp2">
    <w:name w:val="hcp2"/>
    <w:basedOn w:val="a"/>
    <w:rsid w:val="00F75750"/>
    <w:pPr>
      <w:spacing w:before="60" w:after="140" w:line="320" w:lineRule="atLeast"/>
    </w:pPr>
    <w:rPr>
      <w:rFonts w:ascii="Verdana" w:hAnsi="Verdan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38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GEOCAD</Company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GURAM</dc:creator>
  <cp:keywords/>
  <cp:lastModifiedBy>Михаил Гуральник</cp:lastModifiedBy>
  <cp:revision>6</cp:revision>
  <cp:lastPrinted>2001-12-18T05:41:00Z</cp:lastPrinted>
  <dcterms:created xsi:type="dcterms:W3CDTF">2016-06-30T09:49:00Z</dcterms:created>
  <dcterms:modified xsi:type="dcterms:W3CDTF">2021-04-08T12:08:00Z</dcterms:modified>
</cp:coreProperties>
</file>